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CCBD" w14:textId="77777777" w:rsidR="00EB6172" w:rsidRPr="00EB6172" w:rsidRDefault="00EB6172" w:rsidP="00EB6172">
      <w:pPr>
        <w:shd w:val="clear" w:color="auto" w:fill="FAFAFA"/>
        <w:spacing w:before="450" w:after="450" w:line="240" w:lineRule="auto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EB6172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 xml:space="preserve">Структура обозначений электродвигателей </w:t>
      </w:r>
      <w:proofErr w:type="spellStart"/>
      <w:r w:rsidRPr="00EB6172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Siemens</w:t>
      </w:r>
      <w:proofErr w:type="spellEnd"/>
    </w:p>
    <w:p w14:paraId="4F295889" w14:textId="23132B4C" w:rsidR="00EB6172" w:rsidRPr="00EB6172" w:rsidRDefault="00EB6172" w:rsidP="00EB6172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На сайте компании представлены различные электродвигатели, купить ту или иную модификацию можно предварительно ознакомившись со структурными обозначениями и характеристиками оборудования. Популярность, которой характеризуются электродвигатели SIEMENS - вполне объективное и ожидаемое явление, особенно учитывая высокий уровень качества этого оборудования на рынке трехфазных устройств. При производстве электродвигателей применяется специально разработанная система контроля и мониторинга, гарантирующая неизменно высокое качество оборудования (соответствие нормам и требованиям DIN EN ISO 9001). Специфика конструкций электродвигателей от компании </w:t>
      </w:r>
      <w:proofErr w:type="spellStart"/>
      <w:r w:rsidRPr="00EB6172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Siemens</w:t>
      </w:r>
      <w:proofErr w:type="spellEnd"/>
      <w:r w:rsidRPr="00EB6172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обеспечивает надлежащий уровень надежности при использовании оборудования в условиях высокого начального пускового момента и минимальном пусковом токе. Качество обмотки электродвигателей позволяет успешно и рационально совмещать их с преобразователями частоты (ПЧ) LS 600 в режиме позиционирования или на сверхмалых частотах. При возникновении вопросов в процессе выбора того или иного типа электродвигателя, особенностей комплектования мотор-редукторов или подбора ПЧ к ним, менеджеры и представители технического отдела окажут квалифицированную помощь.</w:t>
      </w:r>
    </w:p>
    <w:p w14:paraId="4F7825D1" w14:textId="16346ACA" w:rsidR="00CE5619" w:rsidRDefault="00EB6172">
      <w:r>
        <w:rPr>
          <w:noProof/>
        </w:rPr>
        <w:drawing>
          <wp:inline distT="0" distB="0" distL="0" distR="0" wp14:anchorId="219AC2C3" wp14:editId="492E7467">
            <wp:extent cx="5715000" cy="4010025"/>
            <wp:effectExtent l="0" t="0" r="0" b="9525"/>
            <wp:docPr id="2" name="Рисунок 2" descr="Ð¡ÑÑÑÐºÑÑÑÐ° Ð¾Ð±Ð¾Ð·Ð½Ð°ÑÐµÐ½Ð¸Ð¹ ÑÐ»ÐµÐºÑÑÐ¾Ð´Ð²Ð¸Ð³Ð°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ÑÑÐºÑÑÑÐ° Ð¾Ð±Ð¾Ð·Ð½Ð°ÑÐµÐ½Ð¸Ð¹ ÑÐ»ÐµÐºÑÑÐ¾Ð´Ð²Ð¸Ð³Ð°ÑÐµÐ»Ðµ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960C" w14:textId="77777777" w:rsidR="00EB6172" w:rsidRPr="00EB6172" w:rsidRDefault="00EB6172" w:rsidP="00EB6172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B617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Расшифровка обозначений электродвигателей </w:t>
      </w:r>
      <w:proofErr w:type="spellStart"/>
      <w:r w:rsidRPr="00EB617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Siemens</w:t>
      </w:r>
      <w:proofErr w:type="spellEnd"/>
    </w:p>
    <w:p w14:paraId="73F172EA" w14:textId="6D2B40E5" w:rsidR="00EB6172" w:rsidRDefault="00EB6172"/>
    <w:p w14:paraId="6523F7ED" w14:textId="77777777" w:rsidR="00EB6172" w:rsidRDefault="00EB6172" w:rsidP="00EB6172">
      <w:r w:rsidRPr="00EB6172">
        <w:t>Расшифровка</w:t>
      </w:r>
    </w:p>
    <w:p w14:paraId="6D80EECF" w14:textId="77777777" w:rsidR="00EB6172" w:rsidRDefault="00EB6172" w:rsidP="00EB6172">
      <w:r w:rsidRPr="00EB6172">
        <w:t>Пример</w:t>
      </w:r>
    </w:p>
    <w:p w14:paraId="3B6D76C2" w14:textId="77777777" w:rsidR="00EB6172" w:rsidRDefault="00EB6172" w:rsidP="00EB6172">
      <w:r w:rsidRPr="00EB6172">
        <w:t>1.2.3. 4.</w:t>
      </w:r>
      <w:r w:rsidRPr="00EB6172">
        <w:t xml:space="preserve"> </w:t>
      </w:r>
      <w:r w:rsidRPr="00EB6172">
        <w:t>Тип электродвигателя</w:t>
      </w:r>
      <w:r w:rsidRPr="00EB6172">
        <w:t xml:space="preserve"> </w:t>
      </w:r>
    </w:p>
    <w:p w14:paraId="2D0DAFF9" w14:textId="06566500" w:rsidR="00EB6172" w:rsidRDefault="00EB6172" w:rsidP="00EB6172">
      <w:r w:rsidRPr="00EB6172">
        <w:t>1LA7 - трехфазный асинхронный электродвигатель с короткозамкнутым ротором.</w:t>
      </w:r>
    </w:p>
    <w:p w14:paraId="4E484D25" w14:textId="7171CE6F" w:rsidR="00EB6172" w:rsidRPr="00EB6172" w:rsidRDefault="00EB6172" w:rsidP="00EB6172">
      <w:r w:rsidRPr="00EB6172">
        <w:t>5.6.</w:t>
      </w:r>
      <w:r>
        <w:rPr>
          <w:lang w:val="en-US"/>
        </w:rPr>
        <w:t xml:space="preserve"> </w:t>
      </w:r>
      <w:r w:rsidRPr="00EB6172">
        <w:t>Габарит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831"/>
        <w:gridCol w:w="831"/>
        <w:gridCol w:w="831"/>
        <w:gridCol w:w="832"/>
        <w:gridCol w:w="832"/>
        <w:gridCol w:w="997"/>
        <w:gridCol w:w="997"/>
        <w:gridCol w:w="997"/>
        <w:gridCol w:w="1012"/>
      </w:tblGrid>
      <w:tr w:rsidR="00EB6172" w:rsidRPr="00EB6172" w14:paraId="1B304446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C451D8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84974B" w14:textId="77777777" w:rsidR="00EB6172" w:rsidRPr="00EB6172" w:rsidRDefault="00EB6172" w:rsidP="00EB6172">
            <w:r w:rsidRPr="00EB6172">
              <w:t>05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AD118F" w14:textId="77777777" w:rsidR="00EB6172" w:rsidRPr="00EB6172" w:rsidRDefault="00EB6172" w:rsidP="00EB6172">
            <w:r w:rsidRPr="00EB6172">
              <w:t>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87516D" w14:textId="77777777" w:rsidR="00EB6172" w:rsidRPr="00EB6172" w:rsidRDefault="00EB6172" w:rsidP="00EB6172">
            <w:r w:rsidRPr="00EB6172">
              <w:t>07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4B7819" w14:textId="77777777" w:rsidR="00EB6172" w:rsidRPr="00EB6172" w:rsidRDefault="00EB6172" w:rsidP="00EB6172">
            <w:r w:rsidRPr="00EB6172">
              <w:t>08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4B2514" w14:textId="77777777" w:rsidR="00EB6172" w:rsidRPr="00EB6172" w:rsidRDefault="00EB6172" w:rsidP="00EB6172">
            <w:r w:rsidRPr="00EB6172">
              <w:t>09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DA73D7" w14:textId="77777777" w:rsidR="00EB6172" w:rsidRPr="00EB6172" w:rsidRDefault="00EB6172" w:rsidP="00EB6172">
            <w:r w:rsidRPr="00EB6172"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9AD772" w14:textId="77777777" w:rsidR="00EB6172" w:rsidRPr="00EB6172" w:rsidRDefault="00EB6172" w:rsidP="00EB6172">
            <w:r w:rsidRPr="00EB6172">
              <w:t>11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48102D" w14:textId="77777777" w:rsidR="00EB6172" w:rsidRPr="00EB6172" w:rsidRDefault="00EB6172" w:rsidP="00EB6172">
            <w:r w:rsidRPr="00EB6172">
              <w:t>13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A14711" w14:textId="77777777" w:rsidR="00EB6172" w:rsidRPr="00EB6172" w:rsidRDefault="00EB6172" w:rsidP="00EB6172">
            <w:r w:rsidRPr="00EB6172">
              <w:t>16</w:t>
            </w:r>
          </w:p>
        </w:tc>
      </w:tr>
      <w:tr w:rsidR="00EB6172" w:rsidRPr="00EB6172" w14:paraId="4F0A59FC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B7F6E4" w14:textId="77777777" w:rsidR="00EB6172" w:rsidRPr="00EB6172" w:rsidRDefault="00EB6172" w:rsidP="00EB6172">
            <w:r w:rsidRPr="00EB6172">
              <w:t>мм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874AEB" w14:textId="77777777" w:rsidR="00EB6172" w:rsidRPr="00EB6172" w:rsidRDefault="00EB6172" w:rsidP="00EB6172">
            <w:r w:rsidRPr="00EB6172"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51D4C9" w14:textId="77777777" w:rsidR="00EB6172" w:rsidRPr="00EB6172" w:rsidRDefault="00EB6172" w:rsidP="00EB6172">
            <w:r w:rsidRPr="00EB6172">
              <w:t>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5D24CB" w14:textId="77777777" w:rsidR="00EB6172" w:rsidRPr="00EB6172" w:rsidRDefault="00EB6172" w:rsidP="00EB6172">
            <w:r w:rsidRPr="00EB6172">
              <w:t>71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5970A9" w14:textId="77777777" w:rsidR="00EB6172" w:rsidRPr="00EB6172" w:rsidRDefault="00EB6172" w:rsidP="00EB6172">
            <w:r w:rsidRPr="00EB6172">
              <w:t>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43F955" w14:textId="77777777" w:rsidR="00EB6172" w:rsidRPr="00EB6172" w:rsidRDefault="00EB6172" w:rsidP="00EB6172">
            <w:r w:rsidRPr="00EB6172">
              <w:t>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C1081E" w14:textId="77777777" w:rsidR="00EB6172" w:rsidRPr="00EB6172" w:rsidRDefault="00EB6172" w:rsidP="00EB6172">
            <w:r w:rsidRPr="00EB6172">
              <w:t>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6169BA" w14:textId="77777777" w:rsidR="00EB6172" w:rsidRPr="00EB6172" w:rsidRDefault="00EB6172" w:rsidP="00EB6172">
            <w:r w:rsidRPr="00EB6172"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21BDBE" w14:textId="77777777" w:rsidR="00EB6172" w:rsidRPr="00EB6172" w:rsidRDefault="00EB6172" w:rsidP="00EB6172">
            <w:r w:rsidRPr="00EB6172">
              <w:t>132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78EC35" w14:textId="77777777" w:rsidR="00EB6172" w:rsidRPr="00EB6172" w:rsidRDefault="00EB6172" w:rsidP="00EB6172">
            <w:r w:rsidRPr="00EB6172">
              <w:t>160</w:t>
            </w:r>
          </w:p>
        </w:tc>
      </w:tr>
    </w:tbl>
    <w:p w14:paraId="5B2B033E" w14:textId="36096FFC" w:rsidR="00EB6172" w:rsidRPr="00EB6172" w:rsidRDefault="00EB6172" w:rsidP="00EB6172">
      <w:r w:rsidRPr="00EB6172">
        <w:t>7.</w:t>
      </w:r>
      <w:r>
        <w:rPr>
          <w:lang w:val="en-US"/>
        </w:rPr>
        <w:t xml:space="preserve"> </w:t>
      </w:r>
      <w:r w:rsidRPr="00EB6172">
        <w:t>Габарит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370"/>
        <w:gridCol w:w="2384"/>
        <w:gridCol w:w="2342"/>
      </w:tblGrid>
      <w:tr w:rsidR="00EB6172" w:rsidRPr="00EB6172" w14:paraId="5249DC9B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28548A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400501" w14:textId="77777777" w:rsidR="00EB6172" w:rsidRPr="00EB6172" w:rsidRDefault="00EB6172" w:rsidP="00EB6172">
            <w:r w:rsidRPr="00EB6172">
              <w:t>0(1)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0CCD27" w14:textId="77777777" w:rsidR="00EB6172" w:rsidRPr="00EB6172" w:rsidRDefault="00EB6172" w:rsidP="00EB6172">
            <w:r w:rsidRPr="00EB6172">
              <w:t>3(4)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27508B" w14:textId="77777777" w:rsidR="00EB6172" w:rsidRPr="00EB6172" w:rsidRDefault="00EB6172" w:rsidP="00EB6172">
            <w:r w:rsidRPr="00EB6172">
              <w:t>6(7)</w:t>
            </w:r>
          </w:p>
        </w:tc>
      </w:tr>
      <w:tr w:rsidR="00EB6172" w:rsidRPr="00EB6172" w14:paraId="0C6B93FA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A106BD" w14:textId="77777777" w:rsidR="00EB6172" w:rsidRPr="00EB6172" w:rsidRDefault="00EB6172" w:rsidP="00EB6172">
            <w:r w:rsidRPr="00EB6172">
              <w:t>Расшифровка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8C7819" w14:textId="77777777" w:rsidR="00EB6172" w:rsidRPr="00EB6172" w:rsidRDefault="00EB6172" w:rsidP="00EB6172">
            <w:r w:rsidRPr="00EB6172">
              <w:t>короткий "S"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E81F3E" w14:textId="77777777" w:rsidR="00EB6172" w:rsidRPr="00EB6172" w:rsidRDefault="00EB6172" w:rsidP="00EB6172">
            <w:r w:rsidRPr="00EB6172">
              <w:t>средний "M"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033DED" w14:textId="77777777" w:rsidR="00EB6172" w:rsidRPr="00EB6172" w:rsidRDefault="00EB6172" w:rsidP="00EB6172">
            <w:r w:rsidRPr="00EB6172">
              <w:t>длинный "L"</w:t>
            </w:r>
          </w:p>
        </w:tc>
      </w:tr>
    </w:tbl>
    <w:p w14:paraId="1618A06F" w14:textId="2319F389" w:rsidR="00EB6172" w:rsidRPr="00EB6172" w:rsidRDefault="00EB6172" w:rsidP="00EB6172">
      <w:r w:rsidRPr="00EB6172">
        <w:t>8.</w:t>
      </w:r>
      <w:r>
        <w:rPr>
          <w:lang w:val="en-US"/>
        </w:rPr>
        <w:t xml:space="preserve"> </w:t>
      </w:r>
      <w:r w:rsidRPr="00EB6172">
        <w:t>Количество полюсов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171"/>
        <w:gridCol w:w="1170"/>
        <w:gridCol w:w="1170"/>
        <w:gridCol w:w="1170"/>
        <w:gridCol w:w="1170"/>
        <w:gridCol w:w="1185"/>
      </w:tblGrid>
      <w:tr w:rsidR="00EB6172" w:rsidRPr="00EB6172" w14:paraId="7ECF9887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CF8828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A74B76" w14:textId="77777777" w:rsidR="00EB6172" w:rsidRPr="00EB6172" w:rsidRDefault="00EB6172" w:rsidP="00EB6172">
            <w:r w:rsidRPr="00EB6172">
              <w:t>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06BB0B" w14:textId="77777777" w:rsidR="00EB6172" w:rsidRPr="00EB6172" w:rsidRDefault="00EB6172" w:rsidP="00EB6172">
            <w:r w:rsidRPr="00EB6172">
              <w:t>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427248" w14:textId="77777777" w:rsidR="00EB6172" w:rsidRPr="00EB6172" w:rsidRDefault="00EB6172" w:rsidP="00EB6172">
            <w:r w:rsidRPr="00EB6172">
              <w:t>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271378" w14:textId="77777777" w:rsidR="00EB6172" w:rsidRPr="00EB6172" w:rsidRDefault="00EB6172" w:rsidP="00EB6172">
            <w:r w:rsidRPr="00EB6172"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2297DD" w14:textId="77777777" w:rsidR="00EB6172" w:rsidRPr="00EB6172" w:rsidRDefault="00EB6172" w:rsidP="00EB6172">
            <w:r w:rsidRPr="00EB6172"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28FF1B" w14:textId="77777777" w:rsidR="00EB6172" w:rsidRPr="00EB6172" w:rsidRDefault="00EB6172" w:rsidP="00EB6172">
            <w:r w:rsidRPr="00EB6172">
              <w:t>8</w:t>
            </w:r>
          </w:p>
        </w:tc>
      </w:tr>
    </w:tbl>
    <w:p w14:paraId="7D1B7E8E" w14:textId="35A09235" w:rsidR="00EB6172" w:rsidRPr="00EB6172" w:rsidRDefault="00EB6172" w:rsidP="00EB6172">
      <w:r w:rsidRPr="00EB6172">
        <w:t>9.</w:t>
      </w:r>
      <w:r>
        <w:rPr>
          <w:lang w:val="en-US"/>
        </w:rPr>
        <w:t xml:space="preserve"> </w:t>
      </w:r>
      <w:r w:rsidRPr="00EB6172">
        <w:t>Конструкция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EB6172" w:rsidRPr="00EB6172" w14:paraId="1706C1A6" w14:textId="77777777" w:rsidTr="00EB6172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3162F" w14:textId="77777777" w:rsidR="00EB6172" w:rsidRPr="00EB6172" w:rsidRDefault="00EB6172" w:rsidP="00EB6172">
            <w:pPr>
              <w:rPr>
                <w:b/>
                <w:bCs/>
              </w:rPr>
            </w:pPr>
            <w:r w:rsidRPr="00EB6172">
              <w:rPr>
                <w:b/>
                <w:bCs/>
              </w:rPr>
              <w:t>Односкоростные электродвигатели</w:t>
            </w:r>
          </w:p>
        </w:tc>
      </w:tr>
      <w:tr w:rsidR="00EB6172" w:rsidRPr="00EB6172" w14:paraId="1C39D126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3FB619" w14:textId="77777777" w:rsidR="00EB6172" w:rsidRPr="00EB6172" w:rsidRDefault="00EB6172" w:rsidP="00EB6172">
            <w:r w:rsidRPr="00EB6172">
              <w:t>А- стандартные</w:t>
            </w:r>
          </w:p>
        </w:tc>
      </w:tr>
      <w:tr w:rsidR="00EB6172" w:rsidRPr="00EB6172" w14:paraId="758D0DC5" w14:textId="77777777" w:rsidTr="00EB6172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96037" w14:textId="77777777" w:rsidR="00EB6172" w:rsidRPr="00EB6172" w:rsidRDefault="00EB6172" w:rsidP="00EB6172">
            <w:pPr>
              <w:rPr>
                <w:b/>
                <w:bCs/>
              </w:rPr>
            </w:pPr>
            <w:r w:rsidRPr="00EB6172">
              <w:rPr>
                <w:b/>
                <w:bCs/>
              </w:rPr>
              <w:t>Двухскоростные электродвигатели</w:t>
            </w:r>
          </w:p>
        </w:tc>
      </w:tr>
      <w:tr w:rsidR="00EB6172" w:rsidRPr="00EB6172" w14:paraId="6ABE5CCB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563F12" w14:textId="77777777" w:rsidR="00EB6172" w:rsidRPr="00EB6172" w:rsidRDefault="00EB6172" w:rsidP="00EB6172">
            <w:r w:rsidRPr="00EB6172">
              <w:t>A- с постоянным моментом</w:t>
            </w:r>
          </w:p>
        </w:tc>
      </w:tr>
      <w:tr w:rsidR="00EB6172" w:rsidRPr="00EB6172" w14:paraId="67BD0826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FACDFC" w14:textId="77777777" w:rsidR="00EB6172" w:rsidRPr="00EB6172" w:rsidRDefault="00EB6172" w:rsidP="00EB6172">
            <w:r w:rsidRPr="00EB6172">
              <w:lastRenderedPageBreak/>
              <w:t>B- с вентиляторной нагрузкой</w:t>
            </w:r>
          </w:p>
        </w:tc>
      </w:tr>
    </w:tbl>
    <w:p w14:paraId="59EE7E35" w14:textId="6C15C103" w:rsidR="00EB6172" w:rsidRPr="00EB6172" w:rsidRDefault="00EB6172" w:rsidP="00EB6172">
      <w:r w:rsidRPr="00EB6172">
        <w:t>10.</w:t>
      </w:r>
      <w:r>
        <w:rPr>
          <w:lang w:val="en-US"/>
        </w:rPr>
        <w:t xml:space="preserve"> </w:t>
      </w:r>
      <w:r w:rsidRPr="00EB6172">
        <w:t>Конструкция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EB6172" w:rsidRPr="00EB6172" w14:paraId="3B517D02" w14:textId="77777777" w:rsidTr="00EB6172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CA061" w14:textId="77777777" w:rsidR="00EB6172" w:rsidRPr="00EB6172" w:rsidRDefault="00EB6172" w:rsidP="00EB6172">
            <w:pPr>
              <w:rPr>
                <w:b/>
                <w:bCs/>
              </w:rPr>
            </w:pPr>
            <w:r w:rsidRPr="00EB6172">
              <w:rPr>
                <w:b/>
                <w:bCs/>
              </w:rPr>
              <w:t>Односкоростные электродвигатели</w:t>
            </w:r>
          </w:p>
        </w:tc>
      </w:tr>
      <w:tr w:rsidR="00EB6172" w:rsidRPr="00EB6172" w14:paraId="623EBA6E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35926A" w14:textId="77777777" w:rsidR="00EB6172" w:rsidRPr="00EB6172" w:rsidRDefault="00EB6172" w:rsidP="00EB6172">
            <w:r w:rsidRPr="00EB6172">
              <w:t>А - класс ротора 16</w:t>
            </w:r>
          </w:p>
        </w:tc>
      </w:tr>
      <w:tr w:rsidR="00EB6172" w:rsidRPr="00EB6172" w14:paraId="0D393924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830A92" w14:textId="77777777" w:rsidR="00EB6172" w:rsidRPr="00EB6172" w:rsidRDefault="00EB6172" w:rsidP="00EB6172">
            <w:r w:rsidRPr="00EB6172">
              <w:t>В - класс ротора 13</w:t>
            </w:r>
          </w:p>
        </w:tc>
      </w:tr>
      <w:tr w:rsidR="00EB6172" w:rsidRPr="00EB6172" w14:paraId="491C48B0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51D319" w14:textId="77777777" w:rsidR="00EB6172" w:rsidRPr="00EB6172" w:rsidRDefault="00EB6172" w:rsidP="00EB6172">
            <w:r w:rsidRPr="00EB6172">
              <w:t>С - класс ротора 10</w:t>
            </w:r>
          </w:p>
        </w:tc>
      </w:tr>
      <w:tr w:rsidR="00EB6172" w:rsidRPr="00EB6172" w14:paraId="4B765E61" w14:textId="77777777" w:rsidTr="00EB6172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D6346" w14:textId="77777777" w:rsidR="00EB6172" w:rsidRPr="00EB6172" w:rsidRDefault="00EB6172" w:rsidP="00EB6172">
            <w:pPr>
              <w:rPr>
                <w:b/>
                <w:bCs/>
              </w:rPr>
            </w:pPr>
            <w:r w:rsidRPr="00EB6172">
              <w:rPr>
                <w:b/>
                <w:bCs/>
              </w:rPr>
              <w:t>Двухскоростные электродвигатели</w:t>
            </w:r>
          </w:p>
        </w:tc>
      </w:tr>
      <w:tr w:rsidR="00EB6172" w:rsidRPr="00EB6172" w14:paraId="491EE08B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0F82F0" w14:textId="77777777" w:rsidR="00EB6172" w:rsidRPr="00EB6172" w:rsidRDefault="00EB6172" w:rsidP="00EB6172">
            <w:r w:rsidRPr="00EB6172">
              <w:t>А - переключение полюсов 4/2</w:t>
            </w:r>
          </w:p>
        </w:tc>
      </w:tr>
      <w:tr w:rsidR="00EB6172" w:rsidRPr="00EB6172" w14:paraId="499CD85D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99068B" w14:textId="77777777" w:rsidR="00EB6172" w:rsidRPr="00EB6172" w:rsidRDefault="00EB6172" w:rsidP="00EB6172">
            <w:r w:rsidRPr="00EB6172">
              <w:t>В - переключение полюсов 8/4</w:t>
            </w:r>
          </w:p>
        </w:tc>
      </w:tr>
      <w:tr w:rsidR="00EB6172" w:rsidRPr="00EB6172" w14:paraId="2E3F1E32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2547C5" w14:textId="77777777" w:rsidR="00EB6172" w:rsidRPr="00EB6172" w:rsidRDefault="00EB6172" w:rsidP="00EB6172">
            <w:r w:rsidRPr="00EB6172">
              <w:t>D - переключение полюсов 6/4</w:t>
            </w:r>
          </w:p>
        </w:tc>
      </w:tr>
    </w:tbl>
    <w:p w14:paraId="46761E88" w14:textId="199A6E0D" w:rsidR="00EB6172" w:rsidRPr="00EB6172" w:rsidRDefault="00EB6172" w:rsidP="00EB6172">
      <w:r w:rsidRPr="00EB6172">
        <w:t>11.</w:t>
      </w:r>
      <w:r>
        <w:rPr>
          <w:lang w:val="en-US"/>
        </w:rPr>
        <w:t xml:space="preserve"> </w:t>
      </w:r>
      <w:r w:rsidRPr="00EB6172">
        <w:t>Напряжение, схема подключения, частота.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676"/>
        <w:gridCol w:w="1299"/>
        <w:gridCol w:w="1299"/>
        <w:gridCol w:w="2692"/>
      </w:tblGrid>
      <w:tr w:rsidR="00EB6172" w:rsidRPr="00EB6172" w14:paraId="50AB3E94" w14:textId="77777777" w:rsidTr="00EB6172">
        <w:trPr>
          <w:tblCellSpacing w:w="15" w:type="dxa"/>
        </w:trPr>
        <w:tc>
          <w:tcPr>
            <w:tcW w:w="0" w:type="auto"/>
            <w:gridSpan w:val="5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7E345A" w14:textId="77777777" w:rsidR="00EB6172" w:rsidRPr="00EB6172" w:rsidRDefault="00EB6172" w:rsidP="00EB6172">
            <w:r w:rsidRPr="00EB6172">
              <w:t>Трехфазные электродвигатели</w:t>
            </w:r>
          </w:p>
        </w:tc>
      </w:tr>
      <w:tr w:rsidR="00EB6172" w:rsidRPr="00EB6172" w14:paraId="37A897F7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8CA475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8DFD8A" w14:textId="77777777" w:rsidR="00EB6172" w:rsidRPr="00EB6172" w:rsidRDefault="00EB6172" w:rsidP="00EB6172">
            <w:r w:rsidRPr="00EB6172">
              <w:t>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44533B" w14:textId="77777777" w:rsidR="00EB6172" w:rsidRPr="00EB6172" w:rsidRDefault="00EB6172" w:rsidP="00EB6172">
            <w:r w:rsidRPr="00EB6172"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39A579" w14:textId="77777777" w:rsidR="00EB6172" w:rsidRPr="00EB6172" w:rsidRDefault="00EB6172" w:rsidP="00EB6172">
            <w:r w:rsidRPr="00EB6172">
              <w:t>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8DDEC9" w14:textId="77777777" w:rsidR="00EB6172" w:rsidRPr="00EB6172" w:rsidRDefault="00EB6172" w:rsidP="00EB6172">
            <w:r w:rsidRPr="00EB6172">
              <w:t>6</w:t>
            </w:r>
          </w:p>
        </w:tc>
      </w:tr>
      <w:tr w:rsidR="00EB6172" w:rsidRPr="00EB6172" w14:paraId="39343DAC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DABB7E" w14:textId="77777777" w:rsidR="00EB6172" w:rsidRPr="00EB6172" w:rsidRDefault="00EB6172" w:rsidP="00EB6172">
            <w:r w:rsidRPr="00EB6172">
              <w:t>Расшифровка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57A5AB" w14:textId="77777777" w:rsidR="00EB6172" w:rsidRPr="00EB6172" w:rsidRDefault="00EB6172" w:rsidP="00EB6172">
            <w:proofErr w:type="gramStart"/>
            <w:r w:rsidRPr="00EB6172">
              <w:t>?/</w:t>
            </w:r>
            <w:proofErr w:type="gramEnd"/>
            <w:r w:rsidRPr="00EB6172">
              <w:t>?230/400В 50 Гц ? 460В 60 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7B633E" w14:textId="77777777" w:rsidR="00EB6172" w:rsidRPr="00EB6172" w:rsidRDefault="00EB6172" w:rsidP="00EB6172">
            <w:r w:rsidRPr="00EB6172">
              <w:t>? 460В 5 0 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9B1E5B" w14:textId="77777777" w:rsidR="00EB6172" w:rsidRPr="00EB6172" w:rsidRDefault="00EB6172" w:rsidP="00EB6172">
            <w:r w:rsidRPr="00EB6172">
              <w:t>? 500В 5 0 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E88B4A" w14:textId="77777777" w:rsidR="00EB6172" w:rsidRPr="00EB6172" w:rsidRDefault="00EB6172" w:rsidP="00EB6172">
            <w:proofErr w:type="gramStart"/>
            <w:r w:rsidRPr="00EB6172">
              <w:t>?/</w:t>
            </w:r>
            <w:proofErr w:type="gramEnd"/>
            <w:r w:rsidRPr="00EB6172">
              <w:t>?400/690В 50 Гц ? 460В 60 Гц</w:t>
            </w:r>
          </w:p>
        </w:tc>
      </w:tr>
      <w:tr w:rsidR="00EB6172" w:rsidRPr="00EB6172" w14:paraId="2EC68B2B" w14:textId="77777777" w:rsidTr="00EB6172">
        <w:trPr>
          <w:tblCellSpacing w:w="15" w:type="dxa"/>
        </w:trPr>
        <w:tc>
          <w:tcPr>
            <w:tcW w:w="0" w:type="auto"/>
            <w:gridSpan w:val="5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2EB445" w14:textId="77777777" w:rsidR="00EB6172" w:rsidRPr="00EB6172" w:rsidRDefault="00EB6172" w:rsidP="00EB6172">
            <w:r w:rsidRPr="00EB6172">
              <w:t>Однофазные электродвигатели</w:t>
            </w:r>
          </w:p>
        </w:tc>
      </w:tr>
      <w:tr w:rsidR="00EB6172" w:rsidRPr="00EB6172" w14:paraId="52327ED2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D5AAC5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04F93E" w14:textId="77777777" w:rsidR="00EB6172" w:rsidRPr="00EB6172" w:rsidRDefault="00EB6172" w:rsidP="00EB6172">
            <w:r w:rsidRPr="00EB6172">
              <w:t>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DAA9C5" w14:textId="77777777" w:rsidR="00EB6172" w:rsidRPr="00EB6172" w:rsidRDefault="00EB6172" w:rsidP="00EB6172">
            <w:r w:rsidRPr="00EB6172">
              <w:t>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AFDA23" w14:textId="77777777" w:rsidR="00EB6172" w:rsidRPr="00EB6172" w:rsidRDefault="00EB6172" w:rsidP="00EB6172">
            <w:r w:rsidRPr="00EB6172">
              <w:t>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5035F3" w14:textId="77777777" w:rsidR="00EB6172" w:rsidRPr="00EB6172" w:rsidRDefault="00EB6172" w:rsidP="00EB6172">
            <w:r w:rsidRPr="00EB6172">
              <w:t>6</w:t>
            </w:r>
          </w:p>
        </w:tc>
      </w:tr>
      <w:tr w:rsidR="00EB6172" w:rsidRPr="00EB6172" w14:paraId="6FFDAB67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382C6E" w14:textId="77777777" w:rsidR="00EB6172" w:rsidRPr="00EB6172" w:rsidRDefault="00EB6172" w:rsidP="00EB6172">
            <w:r w:rsidRPr="00EB6172">
              <w:lastRenderedPageBreak/>
              <w:t>Расшифровка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0D789C" w14:textId="77777777" w:rsidR="00EB6172" w:rsidRPr="00EB6172" w:rsidRDefault="00EB6172" w:rsidP="00EB6172">
            <w:r w:rsidRPr="00EB6172">
              <w:t>690В 50Гц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D8F43A" w14:textId="77777777" w:rsidR="00EB6172" w:rsidRPr="00EB6172" w:rsidRDefault="00EB6172" w:rsidP="00EB6172">
            <w:r w:rsidRPr="00EB6172">
              <w:t>230В 50Гц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1E4310" w14:textId="77777777" w:rsidR="00EB6172" w:rsidRPr="00EB6172" w:rsidRDefault="00EB6172" w:rsidP="00EB6172">
            <w:r w:rsidRPr="00EB6172">
              <w:t>500В 50Гц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FFAF87" w14:textId="77777777" w:rsidR="00EB6172" w:rsidRPr="00EB6172" w:rsidRDefault="00EB6172" w:rsidP="00EB6172">
            <w:r w:rsidRPr="00EB6172">
              <w:t>400В 50Гц</w:t>
            </w:r>
          </w:p>
        </w:tc>
      </w:tr>
    </w:tbl>
    <w:p w14:paraId="71A574B1" w14:textId="547CBA2B" w:rsidR="00EB6172" w:rsidRPr="00EB6172" w:rsidRDefault="00EB6172" w:rsidP="00EB6172">
      <w:r w:rsidRPr="00EB6172">
        <w:t>12.</w:t>
      </w:r>
      <w:r>
        <w:rPr>
          <w:lang w:val="en-US"/>
        </w:rPr>
        <w:t xml:space="preserve"> </w:t>
      </w:r>
      <w:r w:rsidRPr="00EB6172">
        <w:t>Монтажное исполнение</w:t>
      </w:r>
    </w:p>
    <w:tbl>
      <w:tblPr>
        <w:tblW w:w="9614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15"/>
        <w:gridCol w:w="1215"/>
        <w:gridCol w:w="1253"/>
        <w:gridCol w:w="1738"/>
        <w:gridCol w:w="1241"/>
        <w:gridCol w:w="1304"/>
      </w:tblGrid>
      <w:tr w:rsidR="00EB6172" w:rsidRPr="00EB6172" w14:paraId="0EC2B85C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7AA841" w14:textId="77777777" w:rsidR="00EB6172" w:rsidRPr="00EB6172" w:rsidRDefault="00EB6172" w:rsidP="00EB6172">
            <w:r w:rsidRPr="00EB6172">
              <w:t>Цифра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95AC7D" w14:textId="77777777" w:rsidR="00EB6172" w:rsidRPr="00EB6172" w:rsidRDefault="00EB6172" w:rsidP="00EB6172">
            <w:r w:rsidRPr="00EB6172">
              <w:t>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072062" w14:textId="77777777" w:rsidR="00EB6172" w:rsidRPr="00EB6172" w:rsidRDefault="00EB6172" w:rsidP="00EB6172">
            <w:r w:rsidRPr="00EB6172">
              <w:t>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723BCD" w14:textId="77777777" w:rsidR="00EB6172" w:rsidRPr="00EB6172" w:rsidRDefault="00EB6172" w:rsidP="00EB6172">
            <w:r w:rsidRPr="00EB6172">
              <w:t>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6CE60A" w14:textId="77777777" w:rsidR="00EB6172" w:rsidRPr="00EB6172" w:rsidRDefault="00EB6172" w:rsidP="00EB6172">
            <w:r w:rsidRPr="00EB6172"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C1DAD0" w14:textId="77777777" w:rsidR="00EB6172" w:rsidRPr="00EB6172" w:rsidRDefault="00EB6172" w:rsidP="00EB6172">
            <w:r w:rsidRPr="00EB6172"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F4147C" w14:textId="77777777" w:rsidR="00EB6172" w:rsidRPr="00EB6172" w:rsidRDefault="00EB6172" w:rsidP="00EB6172">
            <w:r w:rsidRPr="00EB6172">
              <w:t>7</w:t>
            </w:r>
          </w:p>
        </w:tc>
      </w:tr>
      <w:tr w:rsidR="00EB6172" w:rsidRPr="00EB6172" w14:paraId="6EE65675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2756B2" w14:textId="77777777" w:rsidR="00EB6172" w:rsidRPr="00EB6172" w:rsidRDefault="00EB6172" w:rsidP="00EB6172">
            <w:r w:rsidRPr="00EB6172">
              <w:t>Обозначение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35CA20" w14:textId="77777777" w:rsidR="00EB6172" w:rsidRPr="00EB6172" w:rsidRDefault="00EB6172" w:rsidP="00EB6172">
            <w:r w:rsidRPr="00EB6172">
              <w:t>IM B3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97F0D6" w14:textId="77777777" w:rsidR="00EB6172" w:rsidRPr="00EB6172" w:rsidRDefault="00EB6172" w:rsidP="00EB6172">
            <w:r w:rsidRPr="00EB6172">
              <w:t>IM B5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FF18F5" w14:textId="77777777" w:rsidR="00EB6172" w:rsidRPr="00EB6172" w:rsidRDefault="00EB6172" w:rsidP="00EB6172">
            <w:r w:rsidRPr="00EB6172">
              <w:t>IM B14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6D7054" w14:textId="77777777" w:rsidR="00EB6172" w:rsidRPr="00EB6172" w:rsidRDefault="00EB6172" w:rsidP="00EB6172">
            <w:r w:rsidRPr="00EB6172">
              <w:t>IM V1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7B3423" w14:textId="77777777" w:rsidR="00EB6172" w:rsidRPr="00EB6172" w:rsidRDefault="00EB6172" w:rsidP="00EB6172">
            <w:r w:rsidRPr="00EB6172">
              <w:t>IM B35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8BF297" w14:textId="77777777" w:rsidR="00EB6172" w:rsidRPr="00EB6172" w:rsidRDefault="00EB6172" w:rsidP="00EB6172">
            <w:r w:rsidRPr="00EB6172">
              <w:t>IM B34</w:t>
            </w:r>
          </w:p>
        </w:tc>
      </w:tr>
      <w:tr w:rsidR="00EB6172" w:rsidRPr="00EB6172" w14:paraId="0CD5BAC9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8FAAE9" w14:textId="77777777" w:rsidR="00EB6172" w:rsidRPr="00EB6172" w:rsidRDefault="00EB6172" w:rsidP="00EB6172">
            <w:r w:rsidRPr="00EB6172">
              <w:t>Расшифровка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9C6F68" w14:textId="77777777" w:rsidR="00EB6172" w:rsidRPr="00EB6172" w:rsidRDefault="00EB6172" w:rsidP="00EB6172">
            <w:r w:rsidRPr="00EB6172">
              <w:t>Лапы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6ABC8D" w14:textId="77777777" w:rsidR="00EB6172" w:rsidRPr="00EB6172" w:rsidRDefault="00EB6172" w:rsidP="00EB6172">
            <w:r w:rsidRPr="00EB6172">
              <w:t>Фланец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D049EA" w14:textId="77777777" w:rsidR="00EB6172" w:rsidRPr="00EB6172" w:rsidRDefault="00EB6172" w:rsidP="00EB6172">
            <w:r w:rsidRPr="00EB6172">
              <w:t>Малый фланец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B03D92" w14:textId="77777777" w:rsidR="00EB6172" w:rsidRPr="00EB6172" w:rsidRDefault="00EB6172" w:rsidP="00EB6172">
            <w:r w:rsidRPr="00EB6172">
              <w:t>Фланец вертикальный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36E049" w14:textId="77777777" w:rsidR="00EB6172" w:rsidRPr="00EB6172" w:rsidRDefault="00EB6172" w:rsidP="00EB6172">
            <w:r w:rsidRPr="00EB6172">
              <w:t>Фланец лапы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47069E" w14:textId="77777777" w:rsidR="00EB6172" w:rsidRPr="00EB6172" w:rsidRDefault="00EB6172" w:rsidP="00EB6172">
            <w:r w:rsidRPr="00EB6172">
              <w:t>Малый фланец лапы</w:t>
            </w:r>
          </w:p>
        </w:tc>
      </w:tr>
      <w:tr w:rsidR="00EB6172" w:rsidRPr="00EB6172" w14:paraId="768D1040" w14:textId="77777777" w:rsidTr="00EB6172">
        <w:trPr>
          <w:tblCellSpacing w:w="15" w:type="dxa"/>
        </w:trPr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6B78C3" w14:textId="77777777" w:rsidR="00EB6172" w:rsidRPr="00EB6172" w:rsidRDefault="00EB6172" w:rsidP="00EB6172">
            <w:r w:rsidRPr="00EB6172">
              <w:t>Рисунок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04BAD3" w14:textId="1375AC37" w:rsidR="00EB6172" w:rsidRPr="00EB6172" w:rsidRDefault="00EB6172" w:rsidP="00EB6172">
            <w:r w:rsidRPr="00EB6172">
              <w:drawing>
                <wp:inline distT="0" distB="0" distL="0" distR="0" wp14:anchorId="55DA272B" wp14:editId="3D9836A8">
                  <wp:extent cx="552450" cy="409575"/>
                  <wp:effectExtent l="0" t="0" r="0" b="9525"/>
                  <wp:docPr id="7" name="Рисунок 7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801B20" w14:textId="35524046" w:rsidR="00EB6172" w:rsidRPr="00EB6172" w:rsidRDefault="00EB6172" w:rsidP="00EB6172">
            <w:r w:rsidRPr="00EB6172">
              <w:drawing>
                <wp:inline distT="0" distB="0" distL="0" distR="0" wp14:anchorId="2D1D8CDD" wp14:editId="50826464">
                  <wp:extent cx="552450" cy="371475"/>
                  <wp:effectExtent l="0" t="0" r="0" b="9525"/>
                  <wp:docPr id="6" name="Рисунок 6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9D78D0" w14:textId="32C7231D" w:rsidR="00EB6172" w:rsidRPr="00EB6172" w:rsidRDefault="00EB6172" w:rsidP="00EB6172">
            <w:r w:rsidRPr="00EB6172">
              <w:drawing>
                <wp:inline distT="0" distB="0" distL="0" distR="0" wp14:anchorId="61B1D7DE" wp14:editId="113B80C1">
                  <wp:extent cx="552450" cy="419100"/>
                  <wp:effectExtent l="0" t="0" r="0" b="0"/>
                  <wp:docPr id="5" name="Рисунок 5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308366" w14:textId="3AB33247" w:rsidR="00EB6172" w:rsidRPr="00EB6172" w:rsidRDefault="00EB6172" w:rsidP="00EB6172">
            <w:r w:rsidRPr="00EB6172">
              <w:drawing>
                <wp:inline distT="0" distB="0" distL="0" distR="0" wp14:anchorId="7EB35AD4" wp14:editId="38053446">
                  <wp:extent cx="381000" cy="476250"/>
                  <wp:effectExtent l="0" t="0" r="0" b="0"/>
                  <wp:docPr id="4" name="Рисунок 4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2DD6F8" w14:textId="51D95FF1" w:rsidR="00EB6172" w:rsidRPr="00EB6172" w:rsidRDefault="00EB6172" w:rsidP="00EB6172">
            <w:r w:rsidRPr="00EB6172">
              <w:drawing>
                <wp:inline distT="0" distB="0" distL="0" distR="0" wp14:anchorId="41B06888" wp14:editId="7BCF1158">
                  <wp:extent cx="552450" cy="381000"/>
                  <wp:effectExtent l="0" t="0" r="0" b="0"/>
                  <wp:docPr id="3" name="Рисунок 3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9CA5AF" w14:textId="5F7837FA" w:rsidR="00EB6172" w:rsidRPr="00EB6172" w:rsidRDefault="00EB6172" w:rsidP="00EB6172">
            <w:r w:rsidRPr="00EB6172">
              <w:drawing>
                <wp:inline distT="0" distB="0" distL="0" distR="0" wp14:anchorId="27A70A71" wp14:editId="0F6CE41F">
                  <wp:extent cx="552450" cy="381000"/>
                  <wp:effectExtent l="0" t="0" r="0" b="0"/>
                  <wp:docPr id="1" name="Рисунок 1" descr="Монтажное исполнение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нтажное исполнение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172" w:rsidRPr="00EB6172" w14:paraId="735AA0D3" w14:textId="77777777" w:rsidTr="00EB6172">
        <w:trPr>
          <w:tblCellSpacing w:w="15" w:type="dxa"/>
        </w:trPr>
        <w:tc>
          <w:tcPr>
            <w:tcW w:w="0" w:type="auto"/>
            <w:gridSpan w:val="7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B553C0" w14:textId="77777777" w:rsidR="00EB6172" w:rsidRPr="00EB6172" w:rsidRDefault="00EB6172" w:rsidP="00EB6172">
            <w:r w:rsidRPr="00EB6172">
              <w:t xml:space="preserve">Примечание: Возможны и другие варианты исполнения электродвигателей </w:t>
            </w:r>
            <w:proofErr w:type="spellStart"/>
            <w:r w:rsidRPr="00EB6172">
              <w:t>Siemens</w:t>
            </w:r>
            <w:proofErr w:type="spellEnd"/>
          </w:p>
        </w:tc>
      </w:tr>
    </w:tbl>
    <w:p w14:paraId="2F6578D2" w14:textId="54E0A5CC" w:rsidR="00EB6172" w:rsidRDefault="00EB6172">
      <w:r w:rsidRPr="00EB6172">
        <w:t>Возможные встраиваемые опции смотрите ниже.</w:t>
      </w:r>
    </w:p>
    <w:p w14:paraId="49456F4F" w14:textId="07CBF5E8" w:rsidR="00EA0018" w:rsidRDefault="00EA0018"/>
    <w:p w14:paraId="0B0385D6" w14:textId="77777777" w:rsidR="00EA0018" w:rsidRPr="00EA0018" w:rsidRDefault="00EA0018" w:rsidP="00EA0018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A00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Возможные встраиваемые опции электродвигателей SIEMENS</w:t>
      </w:r>
    </w:p>
    <w:p w14:paraId="6E57068C" w14:textId="26BE6DBB" w:rsidR="00EA0018" w:rsidRDefault="00EA0018" w:rsidP="00EA00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EA0018" w14:paraId="15170118" w14:textId="77777777" w:rsidTr="00EA0018">
        <w:tc>
          <w:tcPr>
            <w:tcW w:w="1129" w:type="dxa"/>
          </w:tcPr>
          <w:p w14:paraId="26A156B9" w14:textId="11BEA570" w:rsidR="00EA0018" w:rsidRDefault="00EA0018" w:rsidP="00EA0018">
            <w:r w:rsidRPr="00DF3BCB">
              <w:t>Опция</w:t>
            </w:r>
          </w:p>
        </w:tc>
        <w:tc>
          <w:tcPr>
            <w:tcW w:w="8216" w:type="dxa"/>
          </w:tcPr>
          <w:p w14:paraId="1688B1BB" w14:textId="59DD728F" w:rsidR="00EA0018" w:rsidRDefault="00EA0018" w:rsidP="00EA0018">
            <w:r w:rsidRPr="00DF3BCB">
              <w:t>Описание</w:t>
            </w:r>
          </w:p>
        </w:tc>
      </w:tr>
      <w:tr w:rsidR="00EA0018" w14:paraId="07032542" w14:textId="77777777" w:rsidTr="00EA0018">
        <w:tc>
          <w:tcPr>
            <w:tcW w:w="1129" w:type="dxa"/>
          </w:tcPr>
          <w:p w14:paraId="2E91A500" w14:textId="1F80AC9F" w:rsidR="00EA0018" w:rsidRDefault="00EA0018" w:rsidP="00EA0018">
            <w:r w:rsidRPr="00DF3BCB">
              <w:t>А 11</w:t>
            </w:r>
          </w:p>
        </w:tc>
        <w:tc>
          <w:tcPr>
            <w:tcW w:w="8216" w:type="dxa"/>
          </w:tcPr>
          <w:p w14:paraId="2473BC15" w14:textId="266B0CFB" w:rsidR="00EA0018" w:rsidRDefault="00EA0018" w:rsidP="00EA0018">
            <w:r w:rsidRPr="00DF3BCB">
              <w:t>Защита двигателя РТС - термисторами с 3 температурными датчиками для аварийного отключения</w:t>
            </w:r>
          </w:p>
        </w:tc>
      </w:tr>
      <w:tr w:rsidR="00EA0018" w14:paraId="4E13AD88" w14:textId="77777777" w:rsidTr="00EA0018">
        <w:tc>
          <w:tcPr>
            <w:tcW w:w="1129" w:type="dxa"/>
          </w:tcPr>
          <w:p w14:paraId="1EB90E39" w14:textId="73DDBC04" w:rsidR="00EA0018" w:rsidRDefault="00EA0018" w:rsidP="00EA0018">
            <w:r w:rsidRPr="00DF3BCB">
              <w:t>А 12</w:t>
            </w:r>
          </w:p>
        </w:tc>
        <w:tc>
          <w:tcPr>
            <w:tcW w:w="8216" w:type="dxa"/>
          </w:tcPr>
          <w:p w14:paraId="3C6371DB" w14:textId="1C82E68F" w:rsidR="00EA0018" w:rsidRDefault="00EA0018" w:rsidP="00EA0018">
            <w:r w:rsidRPr="00DF3BCB">
              <w:t>Защита двигателя РТС - термисторами с 6 температурными датчиками для аварийного отключения и сигнализации</w:t>
            </w:r>
          </w:p>
        </w:tc>
      </w:tr>
      <w:tr w:rsidR="00EA0018" w14:paraId="2A781831" w14:textId="77777777" w:rsidTr="00EA0018">
        <w:tc>
          <w:tcPr>
            <w:tcW w:w="1129" w:type="dxa"/>
          </w:tcPr>
          <w:p w14:paraId="63F5257A" w14:textId="64D3AE39" w:rsidR="00EA0018" w:rsidRDefault="00EA0018" w:rsidP="00EA0018">
            <w:r w:rsidRPr="00DF3BCB">
              <w:t>А 23</w:t>
            </w:r>
          </w:p>
        </w:tc>
        <w:tc>
          <w:tcPr>
            <w:tcW w:w="8216" w:type="dxa"/>
          </w:tcPr>
          <w:p w14:paraId="4EABA8D0" w14:textId="27CFBC57" w:rsidR="00EA0018" w:rsidRDefault="00EA0018" w:rsidP="00EA0018">
            <w:r w:rsidRPr="00DF3BCB">
              <w:t>Датчик температуры двигателя со встроенным термистором KTY 84-130</w:t>
            </w:r>
          </w:p>
        </w:tc>
      </w:tr>
      <w:tr w:rsidR="00EA0018" w14:paraId="2FD013D0" w14:textId="77777777" w:rsidTr="00EA0018">
        <w:tc>
          <w:tcPr>
            <w:tcW w:w="1129" w:type="dxa"/>
          </w:tcPr>
          <w:p w14:paraId="5C44E777" w14:textId="67792434" w:rsidR="00EA0018" w:rsidRDefault="00EA0018" w:rsidP="00EA0018">
            <w:r w:rsidRPr="00DF3BCB">
              <w:t>А 25</w:t>
            </w:r>
          </w:p>
        </w:tc>
        <w:tc>
          <w:tcPr>
            <w:tcW w:w="8216" w:type="dxa"/>
          </w:tcPr>
          <w:p w14:paraId="5A70AE00" w14:textId="2D6ECD7C" w:rsidR="00EA0018" w:rsidRDefault="00EA0018" w:rsidP="00EA0018">
            <w:r w:rsidRPr="00DF3BCB">
              <w:t>Датчик температуры двигателя со встроенными 2 термисторами KTY 84-130</w:t>
            </w:r>
          </w:p>
        </w:tc>
      </w:tr>
      <w:tr w:rsidR="00EA0018" w14:paraId="229F1D8C" w14:textId="77777777" w:rsidTr="00EA0018">
        <w:tc>
          <w:tcPr>
            <w:tcW w:w="1129" w:type="dxa"/>
          </w:tcPr>
          <w:p w14:paraId="5C94D5EC" w14:textId="0ECDEBC9" w:rsidR="00EA0018" w:rsidRDefault="00EA0018" w:rsidP="00EA0018">
            <w:r w:rsidRPr="00DF3BCB">
              <w:t>М 72</w:t>
            </w:r>
          </w:p>
        </w:tc>
        <w:tc>
          <w:tcPr>
            <w:tcW w:w="8216" w:type="dxa"/>
          </w:tcPr>
          <w:p w14:paraId="54DFA3E3" w14:textId="0CDB3A6A" w:rsidR="00EA0018" w:rsidRDefault="00EA0018" w:rsidP="00EA0018">
            <w:r w:rsidRPr="00DF3BCB">
              <w:t xml:space="preserve">Исполнение для </w:t>
            </w:r>
            <w:proofErr w:type="spellStart"/>
            <w:r w:rsidRPr="00DF3BCB">
              <w:t>Zone</w:t>
            </w:r>
            <w:proofErr w:type="spellEnd"/>
            <w:r w:rsidRPr="00DF3BCB">
              <w:t xml:space="preserve"> 2 прямое включение в сеть (</w:t>
            </w:r>
            <w:proofErr w:type="spellStart"/>
            <w:r w:rsidRPr="00DF3BCB">
              <w:t>Ex</w:t>
            </w:r>
            <w:proofErr w:type="spellEnd"/>
            <w:r w:rsidRPr="00DF3BCB">
              <w:t xml:space="preserve"> </w:t>
            </w:r>
            <w:proofErr w:type="spellStart"/>
            <w:r w:rsidRPr="00DF3BCB">
              <w:t>nA</w:t>
            </w:r>
            <w:proofErr w:type="spellEnd"/>
            <w:r w:rsidRPr="00DF3BCB">
              <w:t xml:space="preserve"> II T3)</w:t>
            </w:r>
          </w:p>
        </w:tc>
      </w:tr>
      <w:tr w:rsidR="00EA0018" w14:paraId="6E020C6D" w14:textId="77777777" w:rsidTr="00EA0018">
        <w:tc>
          <w:tcPr>
            <w:tcW w:w="1129" w:type="dxa"/>
          </w:tcPr>
          <w:p w14:paraId="4D3D54C8" w14:textId="515CB76B" w:rsidR="00EA0018" w:rsidRDefault="00EA0018" w:rsidP="00EA0018">
            <w:r w:rsidRPr="00DF3BCB">
              <w:t>М 73</w:t>
            </w:r>
          </w:p>
        </w:tc>
        <w:tc>
          <w:tcPr>
            <w:tcW w:w="8216" w:type="dxa"/>
          </w:tcPr>
          <w:p w14:paraId="44EA5D17" w14:textId="6CF56593" w:rsidR="00EA0018" w:rsidRDefault="00EA0018" w:rsidP="00EA0018">
            <w:r w:rsidRPr="00DF3BCB">
              <w:t xml:space="preserve">Исполнение для </w:t>
            </w:r>
            <w:proofErr w:type="spellStart"/>
            <w:r w:rsidRPr="00DF3BCB">
              <w:t>Zone</w:t>
            </w:r>
            <w:proofErr w:type="spellEnd"/>
            <w:r w:rsidRPr="00DF3BCB">
              <w:t xml:space="preserve"> 2 питание от частотного привода (</w:t>
            </w:r>
            <w:proofErr w:type="spellStart"/>
            <w:r w:rsidRPr="00DF3BCB">
              <w:t>Ex</w:t>
            </w:r>
            <w:proofErr w:type="spellEnd"/>
            <w:r w:rsidRPr="00DF3BCB">
              <w:t xml:space="preserve"> </w:t>
            </w:r>
            <w:proofErr w:type="spellStart"/>
            <w:r w:rsidRPr="00DF3BCB">
              <w:t>nA</w:t>
            </w:r>
            <w:proofErr w:type="spellEnd"/>
            <w:r w:rsidRPr="00DF3BCB">
              <w:t xml:space="preserve"> II T3)</w:t>
            </w:r>
          </w:p>
        </w:tc>
      </w:tr>
      <w:tr w:rsidR="00EA0018" w14:paraId="6B1EEDB9" w14:textId="77777777" w:rsidTr="00EA0018">
        <w:tc>
          <w:tcPr>
            <w:tcW w:w="1129" w:type="dxa"/>
          </w:tcPr>
          <w:p w14:paraId="5FA39FF7" w14:textId="1D46B336" w:rsidR="00EA0018" w:rsidRDefault="00EA0018" w:rsidP="00EA0018">
            <w:r w:rsidRPr="00DF3BCB">
              <w:t>М 34</w:t>
            </w:r>
          </w:p>
        </w:tc>
        <w:tc>
          <w:tcPr>
            <w:tcW w:w="8216" w:type="dxa"/>
          </w:tcPr>
          <w:p w14:paraId="233CB600" w14:textId="3C55ED5E" w:rsidR="00EA0018" w:rsidRDefault="00EA0018" w:rsidP="00EA0018">
            <w:r w:rsidRPr="00DF3BCB">
              <w:t xml:space="preserve">Исполнение для </w:t>
            </w:r>
            <w:proofErr w:type="spellStart"/>
            <w:r w:rsidRPr="00DF3BCB">
              <w:t>Zone</w:t>
            </w:r>
            <w:proofErr w:type="spellEnd"/>
            <w:r w:rsidRPr="00DF3BCB">
              <w:t xml:space="preserve"> 21 (IP65) прямое включение в сеть</w:t>
            </w:r>
          </w:p>
        </w:tc>
      </w:tr>
      <w:tr w:rsidR="00EA0018" w14:paraId="1464AD34" w14:textId="77777777" w:rsidTr="00EA0018">
        <w:tc>
          <w:tcPr>
            <w:tcW w:w="1129" w:type="dxa"/>
          </w:tcPr>
          <w:p w14:paraId="078413D0" w14:textId="2119E3D4" w:rsidR="00EA0018" w:rsidRPr="00DF3BCB" w:rsidRDefault="00EA0018" w:rsidP="00EA0018">
            <w:r w:rsidRPr="00F33BDE">
              <w:t>М 38</w:t>
            </w:r>
          </w:p>
        </w:tc>
        <w:tc>
          <w:tcPr>
            <w:tcW w:w="8216" w:type="dxa"/>
          </w:tcPr>
          <w:p w14:paraId="70F8D087" w14:textId="79460345" w:rsidR="00EA0018" w:rsidRPr="00DF3BCB" w:rsidRDefault="00EA0018" w:rsidP="00EA0018">
            <w:r w:rsidRPr="00F33BDE">
              <w:t xml:space="preserve">Исполнение для </w:t>
            </w:r>
            <w:proofErr w:type="spellStart"/>
            <w:r w:rsidRPr="00F33BDE">
              <w:t>Zone</w:t>
            </w:r>
            <w:proofErr w:type="spellEnd"/>
            <w:r w:rsidRPr="00F33BDE">
              <w:t xml:space="preserve"> 21 (IP65) питание от частотного привода</w:t>
            </w:r>
          </w:p>
        </w:tc>
      </w:tr>
      <w:tr w:rsidR="00EA0018" w14:paraId="6960175D" w14:textId="77777777" w:rsidTr="00EA0018">
        <w:tc>
          <w:tcPr>
            <w:tcW w:w="1129" w:type="dxa"/>
          </w:tcPr>
          <w:p w14:paraId="25DE9E74" w14:textId="0DF8644F" w:rsidR="00EA0018" w:rsidRPr="00DF3BCB" w:rsidRDefault="00EA0018" w:rsidP="00EA0018">
            <w:r w:rsidRPr="00F33BDE">
              <w:t>М 35</w:t>
            </w:r>
          </w:p>
        </w:tc>
        <w:tc>
          <w:tcPr>
            <w:tcW w:w="8216" w:type="dxa"/>
          </w:tcPr>
          <w:p w14:paraId="68719B4F" w14:textId="0D2CD018" w:rsidR="00EA0018" w:rsidRPr="00DF3BCB" w:rsidRDefault="00EA0018" w:rsidP="00EA0018">
            <w:r w:rsidRPr="00F33BDE">
              <w:t xml:space="preserve">Исполнение для </w:t>
            </w:r>
            <w:proofErr w:type="spellStart"/>
            <w:r w:rsidRPr="00F33BDE">
              <w:t>Zone</w:t>
            </w:r>
            <w:proofErr w:type="spellEnd"/>
            <w:r w:rsidRPr="00F33BDE">
              <w:t xml:space="preserve"> 22 (IP55) прямое включение в сеть</w:t>
            </w:r>
          </w:p>
        </w:tc>
      </w:tr>
      <w:tr w:rsidR="00EA0018" w14:paraId="13B7FC03" w14:textId="77777777" w:rsidTr="00EA0018">
        <w:tc>
          <w:tcPr>
            <w:tcW w:w="1129" w:type="dxa"/>
          </w:tcPr>
          <w:p w14:paraId="143AA9C7" w14:textId="0B37CE56" w:rsidR="00EA0018" w:rsidRPr="00DF3BCB" w:rsidRDefault="00EA0018" w:rsidP="00EA0018">
            <w:r w:rsidRPr="00F33BDE">
              <w:t>М 39</w:t>
            </w:r>
          </w:p>
        </w:tc>
        <w:tc>
          <w:tcPr>
            <w:tcW w:w="8216" w:type="dxa"/>
          </w:tcPr>
          <w:p w14:paraId="298FFBB4" w14:textId="76F373C2" w:rsidR="00EA0018" w:rsidRPr="00DF3BCB" w:rsidRDefault="00EA0018" w:rsidP="00EA0018">
            <w:r w:rsidRPr="00F33BDE">
              <w:t xml:space="preserve">Исполнение для </w:t>
            </w:r>
            <w:proofErr w:type="spellStart"/>
            <w:r w:rsidRPr="00F33BDE">
              <w:t>Zone</w:t>
            </w:r>
            <w:proofErr w:type="spellEnd"/>
            <w:r w:rsidRPr="00F33BDE">
              <w:t xml:space="preserve"> 22 (IP55) питание от частотного привода</w:t>
            </w:r>
          </w:p>
        </w:tc>
      </w:tr>
      <w:tr w:rsidR="00EA0018" w14:paraId="464BA864" w14:textId="77777777" w:rsidTr="00EA0018">
        <w:tc>
          <w:tcPr>
            <w:tcW w:w="1129" w:type="dxa"/>
          </w:tcPr>
          <w:p w14:paraId="03665DED" w14:textId="74ACD45B" w:rsidR="00EA0018" w:rsidRPr="00DF3BCB" w:rsidRDefault="00EA0018" w:rsidP="00EA0018">
            <w:r w:rsidRPr="00F33BDE">
              <w:t>Н 57</w:t>
            </w:r>
          </w:p>
        </w:tc>
        <w:tc>
          <w:tcPr>
            <w:tcW w:w="8216" w:type="dxa"/>
          </w:tcPr>
          <w:p w14:paraId="092E0A3E" w14:textId="255BA311" w:rsidR="00EA0018" w:rsidRPr="00DF3BCB" w:rsidRDefault="00EA0018" w:rsidP="00EA0018">
            <w:proofErr w:type="spellStart"/>
            <w:r w:rsidRPr="00F33BDE">
              <w:t>Энкодер</w:t>
            </w:r>
            <w:proofErr w:type="spellEnd"/>
            <w:r w:rsidRPr="00F33BDE">
              <w:t xml:space="preserve"> (HTL)</w:t>
            </w:r>
          </w:p>
        </w:tc>
      </w:tr>
      <w:tr w:rsidR="00EA0018" w14:paraId="679C5A86" w14:textId="77777777" w:rsidTr="00EA0018">
        <w:tc>
          <w:tcPr>
            <w:tcW w:w="1129" w:type="dxa"/>
          </w:tcPr>
          <w:p w14:paraId="1C0A7250" w14:textId="478B8E54" w:rsidR="00EA0018" w:rsidRPr="00DF3BCB" w:rsidRDefault="00EA0018" w:rsidP="00EA0018">
            <w:r w:rsidRPr="00F33BDE">
              <w:t>Н 58</w:t>
            </w:r>
          </w:p>
        </w:tc>
        <w:tc>
          <w:tcPr>
            <w:tcW w:w="8216" w:type="dxa"/>
          </w:tcPr>
          <w:p w14:paraId="57D02806" w14:textId="4FE00D79" w:rsidR="00EA0018" w:rsidRPr="00DF3BCB" w:rsidRDefault="00EA0018" w:rsidP="00EA0018">
            <w:proofErr w:type="spellStart"/>
            <w:r w:rsidRPr="00F33BDE">
              <w:t>Энкодер</w:t>
            </w:r>
            <w:proofErr w:type="spellEnd"/>
            <w:r w:rsidRPr="00F33BDE">
              <w:t xml:space="preserve"> (TTL)</w:t>
            </w:r>
          </w:p>
        </w:tc>
      </w:tr>
      <w:tr w:rsidR="00EA0018" w14:paraId="20FEDB87" w14:textId="77777777" w:rsidTr="00EA0018">
        <w:tc>
          <w:tcPr>
            <w:tcW w:w="1129" w:type="dxa"/>
          </w:tcPr>
          <w:p w14:paraId="3B3EEDC8" w14:textId="6171B671" w:rsidR="00EA0018" w:rsidRPr="00DF3BCB" w:rsidRDefault="00EA0018" w:rsidP="00EA0018">
            <w:r w:rsidRPr="00F33BDE">
              <w:t>G 17</w:t>
            </w:r>
          </w:p>
        </w:tc>
        <w:tc>
          <w:tcPr>
            <w:tcW w:w="8216" w:type="dxa"/>
          </w:tcPr>
          <w:p w14:paraId="7834E9EB" w14:textId="627104EF" w:rsidR="00EA0018" w:rsidRPr="00DF3BCB" w:rsidRDefault="00EA0018" w:rsidP="00EA0018">
            <w:r w:rsidRPr="00F33BDE">
              <w:t>Принудительное охлаждение</w:t>
            </w:r>
          </w:p>
        </w:tc>
      </w:tr>
      <w:tr w:rsidR="00EA0018" w14:paraId="5BE03A84" w14:textId="77777777" w:rsidTr="00EA0018">
        <w:tc>
          <w:tcPr>
            <w:tcW w:w="1129" w:type="dxa"/>
          </w:tcPr>
          <w:p w14:paraId="2A85A0A1" w14:textId="24D736A4" w:rsidR="00EA0018" w:rsidRPr="00DF3BCB" w:rsidRDefault="00EA0018" w:rsidP="00EA0018">
            <w:r w:rsidRPr="00F33BDE">
              <w:lastRenderedPageBreak/>
              <w:t>H 61</w:t>
            </w:r>
          </w:p>
        </w:tc>
        <w:tc>
          <w:tcPr>
            <w:tcW w:w="8216" w:type="dxa"/>
          </w:tcPr>
          <w:p w14:paraId="63700798" w14:textId="6F58080B" w:rsidR="00EA0018" w:rsidRPr="00DF3BCB" w:rsidRDefault="00EA0018" w:rsidP="00EA0018">
            <w:r w:rsidRPr="00F33BDE">
              <w:t xml:space="preserve">Принудительное охлаждение и </w:t>
            </w:r>
            <w:proofErr w:type="spellStart"/>
            <w:r w:rsidRPr="00F33BDE">
              <w:t>энкодер</w:t>
            </w:r>
            <w:proofErr w:type="spellEnd"/>
            <w:r w:rsidRPr="00F33BDE">
              <w:t xml:space="preserve"> (HTL)</w:t>
            </w:r>
          </w:p>
        </w:tc>
      </w:tr>
      <w:tr w:rsidR="00EA0018" w14:paraId="633D4BC5" w14:textId="77777777" w:rsidTr="00EA0018">
        <w:tc>
          <w:tcPr>
            <w:tcW w:w="1129" w:type="dxa"/>
          </w:tcPr>
          <w:p w14:paraId="08BD6987" w14:textId="1F397F5D" w:rsidR="00EA0018" w:rsidRPr="00DF3BCB" w:rsidRDefault="00EA0018" w:rsidP="00EA0018">
            <w:r w:rsidRPr="00F33BDE">
              <w:t>H 97</w:t>
            </w:r>
          </w:p>
        </w:tc>
        <w:tc>
          <w:tcPr>
            <w:tcW w:w="8216" w:type="dxa"/>
          </w:tcPr>
          <w:p w14:paraId="658610BF" w14:textId="7BD7E5E1" w:rsidR="00EA0018" w:rsidRPr="00DF3BCB" w:rsidRDefault="00EA0018" w:rsidP="00EA0018">
            <w:r w:rsidRPr="00F33BDE">
              <w:t xml:space="preserve">Принудительное охлаждение и </w:t>
            </w:r>
            <w:proofErr w:type="spellStart"/>
            <w:r w:rsidRPr="00F33BDE">
              <w:t>энкодер</w:t>
            </w:r>
            <w:proofErr w:type="spellEnd"/>
            <w:r w:rsidRPr="00F33BDE">
              <w:t xml:space="preserve"> (TTL)</w:t>
            </w:r>
          </w:p>
        </w:tc>
      </w:tr>
      <w:tr w:rsidR="00EA0018" w14:paraId="334C1E11" w14:textId="77777777" w:rsidTr="00EA0018">
        <w:tc>
          <w:tcPr>
            <w:tcW w:w="1129" w:type="dxa"/>
          </w:tcPr>
          <w:p w14:paraId="5B7360EA" w14:textId="249AD370" w:rsidR="00EA0018" w:rsidRPr="00DF3BCB" w:rsidRDefault="00EA0018" w:rsidP="00EA0018">
            <w:r w:rsidRPr="00F33BDE">
              <w:t>G 26</w:t>
            </w:r>
          </w:p>
        </w:tc>
        <w:tc>
          <w:tcPr>
            <w:tcW w:w="8216" w:type="dxa"/>
          </w:tcPr>
          <w:p w14:paraId="7459C79F" w14:textId="62AE3C56" w:rsidR="00EA0018" w:rsidRPr="00DF3BCB" w:rsidRDefault="00EA0018" w:rsidP="00EA0018">
            <w:r w:rsidRPr="00F33BDE">
              <w:t xml:space="preserve">Тормоз и </w:t>
            </w:r>
            <w:proofErr w:type="spellStart"/>
            <w:r w:rsidRPr="00F33BDE">
              <w:t>энкодер</w:t>
            </w:r>
            <w:proofErr w:type="spellEnd"/>
          </w:p>
        </w:tc>
      </w:tr>
      <w:tr w:rsidR="00EA0018" w14:paraId="628A33D5" w14:textId="77777777" w:rsidTr="00EA0018">
        <w:tc>
          <w:tcPr>
            <w:tcW w:w="1129" w:type="dxa"/>
          </w:tcPr>
          <w:p w14:paraId="44DF4707" w14:textId="514DA87A" w:rsidR="00EA0018" w:rsidRPr="00DF3BCB" w:rsidRDefault="00EA0018" w:rsidP="00EA0018">
            <w:r w:rsidRPr="00F33BDE">
              <w:t>H 62</w:t>
            </w:r>
          </w:p>
        </w:tc>
        <w:tc>
          <w:tcPr>
            <w:tcW w:w="8216" w:type="dxa"/>
          </w:tcPr>
          <w:p w14:paraId="44B4AE29" w14:textId="2B45261D" w:rsidR="00EA0018" w:rsidRPr="00DF3BCB" w:rsidRDefault="00EA0018" w:rsidP="00EA0018">
            <w:r w:rsidRPr="00F33BDE">
              <w:t xml:space="preserve">Тормоз и </w:t>
            </w:r>
            <w:proofErr w:type="spellStart"/>
            <w:r w:rsidRPr="00F33BDE">
              <w:t>энкодер</w:t>
            </w:r>
            <w:proofErr w:type="spellEnd"/>
            <w:r w:rsidRPr="00F33BDE">
              <w:t xml:space="preserve"> (HTL)</w:t>
            </w:r>
          </w:p>
        </w:tc>
      </w:tr>
      <w:tr w:rsidR="00EA0018" w14:paraId="02A5FC05" w14:textId="77777777" w:rsidTr="00EA0018">
        <w:tc>
          <w:tcPr>
            <w:tcW w:w="1129" w:type="dxa"/>
          </w:tcPr>
          <w:p w14:paraId="31292B74" w14:textId="2F1C16C3" w:rsidR="00EA0018" w:rsidRPr="00F33BDE" w:rsidRDefault="00EA0018" w:rsidP="00EA0018">
            <w:r w:rsidRPr="00C35167">
              <w:t>H 98</w:t>
            </w:r>
          </w:p>
        </w:tc>
        <w:tc>
          <w:tcPr>
            <w:tcW w:w="8216" w:type="dxa"/>
          </w:tcPr>
          <w:p w14:paraId="1374CB3F" w14:textId="63A20C7B" w:rsidR="00EA0018" w:rsidRPr="00F33BDE" w:rsidRDefault="00EA0018" w:rsidP="00EA0018">
            <w:r w:rsidRPr="00C35167">
              <w:t xml:space="preserve">Тормоз и </w:t>
            </w:r>
            <w:proofErr w:type="spellStart"/>
            <w:r w:rsidRPr="00C35167">
              <w:t>энкодер</w:t>
            </w:r>
            <w:proofErr w:type="spellEnd"/>
            <w:r w:rsidRPr="00C35167">
              <w:t xml:space="preserve"> (TTL)</w:t>
            </w:r>
          </w:p>
        </w:tc>
      </w:tr>
      <w:tr w:rsidR="00EA0018" w14:paraId="10E6D84E" w14:textId="77777777" w:rsidTr="00EA0018">
        <w:tc>
          <w:tcPr>
            <w:tcW w:w="1129" w:type="dxa"/>
          </w:tcPr>
          <w:p w14:paraId="03DC19E2" w14:textId="5AC5BC20" w:rsidR="00EA0018" w:rsidRPr="00F33BDE" w:rsidRDefault="00EA0018" w:rsidP="00EA0018">
            <w:r w:rsidRPr="00C35167">
              <w:t>H 63</w:t>
            </w:r>
          </w:p>
        </w:tc>
        <w:tc>
          <w:tcPr>
            <w:tcW w:w="8216" w:type="dxa"/>
          </w:tcPr>
          <w:p w14:paraId="2DD9A049" w14:textId="6ECEF19D" w:rsidR="00EA0018" w:rsidRPr="00F33BDE" w:rsidRDefault="00EA0018" w:rsidP="00EA0018">
            <w:r w:rsidRPr="00C35167">
              <w:t>Тормоз и принудительное охлаждение</w:t>
            </w:r>
          </w:p>
        </w:tc>
      </w:tr>
      <w:tr w:rsidR="00EA0018" w14:paraId="0EBE735C" w14:textId="77777777" w:rsidTr="00EA0018">
        <w:tc>
          <w:tcPr>
            <w:tcW w:w="1129" w:type="dxa"/>
          </w:tcPr>
          <w:p w14:paraId="1B4B78B4" w14:textId="1417F3A6" w:rsidR="00EA0018" w:rsidRPr="00F33BDE" w:rsidRDefault="00EA0018" w:rsidP="00EA0018">
            <w:r w:rsidRPr="00C35167">
              <w:t>H 64</w:t>
            </w:r>
          </w:p>
        </w:tc>
        <w:tc>
          <w:tcPr>
            <w:tcW w:w="8216" w:type="dxa"/>
          </w:tcPr>
          <w:p w14:paraId="396264B6" w14:textId="75EAD216" w:rsidR="00EA0018" w:rsidRPr="00F33BDE" w:rsidRDefault="00EA0018" w:rsidP="00EA0018">
            <w:r w:rsidRPr="00C35167">
              <w:t xml:space="preserve">Тормоз, и принудительное охлаждение и </w:t>
            </w:r>
            <w:proofErr w:type="spellStart"/>
            <w:r w:rsidRPr="00C35167">
              <w:t>энкодер</w:t>
            </w:r>
            <w:proofErr w:type="spellEnd"/>
            <w:r w:rsidRPr="00C35167">
              <w:t xml:space="preserve"> (HTL)</w:t>
            </w:r>
          </w:p>
        </w:tc>
      </w:tr>
      <w:tr w:rsidR="00EA0018" w14:paraId="25F67AF3" w14:textId="77777777" w:rsidTr="00EA0018">
        <w:tc>
          <w:tcPr>
            <w:tcW w:w="1129" w:type="dxa"/>
          </w:tcPr>
          <w:p w14:paraId="018DAD6D" w14:textId="4C8A8B54" w:rsidR="00EA0018" w:rsidRPr="00F33BDE" w:rsidRDefault="00EA0018" w:rsidP="00EA0018">
            <w:r w:rsidRPr="00C35167">
              <w:t>H 99</w:t>
            </w:r>
          </w:p>
        </w:tc>
        <w:tc>
          <w:tcPr>
            <w:tcW w:w="8216" w:type="dxa"/>
          </w:tcPr>
          <w:p w14:paraId="3342D51D" w14:textId="7A1000BC" w:rsidR="00EA0018" w:rsidRPr="00F33BDE" w:rsidRDefault="00EA0018" w:rsidP="00EA0018">
            <w:r w:rsidRPr="00C35167">
              <w:t xml:space="preserve">Тормоз и принудительное охлаждение и </w:t>
            </w:r>
            <w:proofErr w:type="spellStart"/>
            <w:r w:rsidRPr="00C35167">
              <w:t>энкодер</w:t>
            </w:r>
            <w:proofErr w:type="spellEnd"/>
            <w:r w:rsidRPr="00C35167">
              <w:t xml:space="preserve"> (TTL)</w:t>
            </w:r>
          </w:p>
        </w:tc>
      </w:tr>
      <w:tr w:rsidR="00EA0018" w14:paraId="6A215E1C" w14:textId="77777777" w:rsidTr="00EA0018">
        <w:tc>
          <w:tcPr>
            <w:tcW w:w="1129" w:type="dxa"/>
          </w:tcPr>
          <w:p w14:paraId="14BA573B" w14:textId="52F929BA" w:rsidR="00EA0018" w:rsidRPr="00F33BDE" w:rsidRDefault="00EA0018" w:rsidP="00EA0018">
            <w:r w:rsidRPr="00C35167">
              <w:t>K 82</w:t>
            </w:r>
          </w:p>
        </w:tc>
        <w:tc>
          <w:tcPr>
            <w:tcW w:w="8216" w:type="dxa"/>
          </w:tcPr>
          <w:p w14:paraId="4BB14142" w14:textId="3BC2A11B" w:rsidR="00EA0018" w:rsidRPr="00F33BDE" w:rsidRDefault="00EA0018" w:rsidP="00EA0018">
            <w:r w:rsidRPr="00C35167">
              <w:t>Ручной привод тормоза</w:t>
            </w:r>
          </w:p>
        </w:tc>
      </w:tr>
      <w:tr w:rsidR="00EA0018" w14:paraId="73AFA146" w14:textId="77777777" w:rsidTr="00EA0018">
        <w:tc>
          <w:tcPr>
            <w:tcW w:w="1129" w:type="dxa"/>
          </w:tcPr>
          <w:p w14:paraId="1DEE3B20" w14:textId="34AB6F29" w:rsidR="00EA0018" w:rsidRPr="00F33BDE" w:rsidRDefault="00EA0018" w:rsidP="00EA0018">
            <w:r w:rsidRPr="00C35167">
              <w:t>C 00</w:t>
            </w:r>
          </w:p>
        </w:tc>
        <w:tc>
          <w:tcPr>
            <w:tcW w:w="8216" w:type="dxa"/>
          </w:tcPr>
          <w:p w14:paraId="575F0780" w14:textId="2FD45661" w:rsidR="00EA0018" w:rsidRPr="00F33BDE" w:rsidRDefault="00EA0018" w:rsidP="00EA0018">
            <w:r w:rsidRPr="00C35167">
              <w:t>Питание тормоза 24 В постоянного тока</w:t>
            </w:r>
          </w:p>
        </w:tc>
      </w:tr>
      <w:tr w:rsidR="00EA0018" w14:paraId="23292392" w14:textId="77777777" w:rsidTr="00EA0018">
        <w:tc>
          <w:tcPr>
            <w:tcW w:w="1129" w:type="dxa"/>
          </w:tcPr>
          <w:p w14:paraId="5F0965C3" w14:textId="0002A2F4" w:rsidR="00EA0018" w:rsidRPr="00F33BDE" w:rsidRDefault="00EA0018" w:rsidP="00EA0018">
            <w:r w:rsidRPr="00C35167">
              <w:t>C 01</w:t>
            </w:r>
          </w:p>
        </w:tc>
        <w:tc>
          <w:tcPr>
            <w:tcW w:w="8216" w:type="dxa"/>
          </w:tcPr>
          <w:p w14:paraId="0691D1C5" w14:textId="00322AB5" w:rsidR="00EA0018" w:rsidRPr="00F33BDE" w:rsidRDefault="00EA0018" w:rsidP="00EA0018">
            <w:r w:rsidRPr="00C35167">
              <w:t>Питание тормоза 400В, 50 Гц</w:t>
            </w:r>
          </w:p>
        </w:tc>
      </w:tr>
      <w:tr w:rsidR="00EA0018" w14:paraId="6160A66A" w14:textId="77777777" w:rsidTr="00EA0018">
        <w:tc>
          <w:tcPr>
            <w:tcW w:w="1129" w:type="dxa"/>
          </w:tcPr>
          <w:p w14:paraId="09B8097F" w14:textId="1F9D20D9" w:rsidR="00EA0018" w:rsidRPr="00F33BDE" w:rsidRDefault="00EA0018" w:rsidP="00EA0018">
            <w:r w:rsidRPr="00C35167">
              <w:t>C 02</w:t>
            </w:r>
          </w:p>
        </w:tc>
        <w:tc>
          <w:tcPr>
            <w:tcW w:w="8216" w:type="dxa"/>
          </w:tcPr>
          <w:p w14:paraId="7450F8AB" w14:textId="6A01E3E5" w:rsidR="00EA0018" w:rsidRPr="00F33BDE" w:rsidRDefault="00EA0018" w:rsidP="00EA0018">
            <w:r w:rsidRPr="00C35167">
              <w:t>Питание тормоза 180 В постоянного тока (от ММ411-ECOFAST)</w:t>
            </w:r>
          </w:p>
        </w:tc>
      </w:tr>
      <w:tr w:rsidR="00EA0018" w14:paraId="18F3F819" w14:textId="77777777" w:rsidTr="00EA0018">
        <w:tc>
          <w:tcPr>
            <w:tcW w:w="1129" w:type="dxa"/>
          </w:tcPr>
          <w:p w14:paraId="70C42E88" w14:textId="6590A553" w:rsidR="00EA0018" w:rsidRPr="00F33BDE" w:rsidRDefault="00EA0018" w:rsidP="00EA0018">
            <w:r w:rsidRPr="00C35167">
              <w:t>G 50</w:t>
            </w:r>
          </w:p>
        </w:tc>
        <w:tc>
          <w:tcPr>
            <w:tcW w:w="8216" w:type="dxa"/>
          </w:tcPr>
          <w:p w14:paraId="3139FEE2" w14:textId="792358E2" w:rsidR="00EA0018" w:rsidRPr="00F33BDE" w:rsidRDefault="00EA0018" w:rsidP="00EA0018">
            <w:r w:rsidRPr="00C35167">
              <w:t>Посадочное место установки датчика вибрации для контроля подшипников</w:t>
            </w:r>
          </w:p>
        </w:tc>
      </w:tr>
      <w:tr w:rsidR="00EA0018" w14:paraId="13FAB6D5" w14:textId="77777777" w:rsidTr="00EA0018">
        <w:tc>
          <w:tcPr>
            <w:tcW w:w="1129" w:type="dxa"/>
          </w:tcPr>
          <w:p w14:paraId="7BC57E20" w14:textId="5C15E058" w:rsidR="00EA0018" w:rsidRPr="00F33BDE" w:rsidRDefault="00EA0018" w:rsidP="00EA0018">
            <w:r w:rsidRPr="00C35167">
              <w:t>K 50</w:t>
            </w:r>
          </w:p>
        </w:tc>
        <w:tc>
          <w:tcPr>
            <w:tcW w:w="8216" w:type="dxa"/>
          </w:tcPr>
          <w:p w14:paraId="62849951" w14:textId="4E4C6EC1" w:rsidR="00EA0018" w:rsidRPr="00F33BDE" w:rsidRDefault="00EA0018" w:rsidP="00EA0018">
            <w:r w:rsidRPr="00C35167">
              <w:t>Исполнение IP 65</w:t>
            </w:r>
          </w:p>
        </w:tc>
      </w:tr>
      <w:tr w:rsidR="00EA0018" w14:paraId="23A54C05" w14:textId="77777777" w:rsidTr="00EA0018">
        <w:tc>
          <w:tcPr>
            <w:tcW w:w="1129" w:type="dxa"/>
          </w:tcPr>
          <w:p w14:paraId="57068AD0" w14:textId="3CC29755" w:rsidR="00EA0018" w:rsidRPr="00C35167" w:rsidRDefault="00EA0018" w:rsidP="00EA0018">
            <w:r w:rsidRPr="0037311E">
              <w:t>K 52</w:t>
            </w:r>
          </w:p>
        </w:tc>
        <w:tc>
          <w:tcPr>
            <w:tcW w:w="8216" w:type="dxa"/>
          </w:tcPr>
          <w:p w14:paraId="310839FC" w14:textId="10346176" w:rsidR="00EA0018" w:rsidRPr="00C35167" w:rsidRDefault="00EA0018" w:rsidP="00EA0018">
            <w:r w:rsidRPr="0037311E">
              <w:t>Исполнение IP 55</w:t>
            </w:r>
          </w:p>
        </w:tc>
      </w:tr>
      <w:tr w:rsidR="00EA0018" w14:paraId="1334E958" w14:textId="77777777" w:rsidTr="00EA0018">
        <w:tc>
          <w:tcPr>
            <w:tcW w:w="1129" w:type="dxa"/>
          </w:tcPr>
          <w:p w14:paraId="2C342277" w14:textId="448BAD94" w:rsidR="00EA0018" w:rsidRPr="00C35167" w:rsidRDefault="00EA0018" w:rsidP="00EA0018">
            <w:r w:rsidRPr="0037311E">
              <w:t>K 16</w:t>
            </w:r>
          </w:p>
        </w:tc>
        <w:tc>
          <w:tcPr>
            <w:tcW w:w="8216" w:type="dxa"/>
          </w:tcPr>
          <w:p w14:paraId="671B08FE" w14:textId="3D8EEC12" w:rsidR="00EA0018" w:rsidRPr="00C35167" w:rsidRDefault="00EA0018" w:rsidP="00EA0018">
            <w:r w:rsidRPr="0037311E">
              <w:t>Второй рабочий конец вала (Стандартный)</w:t>
            </w:r>
          </w:p>
        </w:tc>
      </w:tr>
      <w:tr w:rsidR="00EA0018" w14:paraId="3357185A" w14:textId="77777777" w:rsidTr="00EA0018">
        <w:tc>
          <w:tcPr>
            <w:tcW w:w="1129" w:type="dxa"/>
          </w:tcPr>
          <w:p w14:paraId="3C48E4E3" w14:textId="2F033832" w:rsidR="00EA0018" w:rsidRPr="00C35167" w:rsidRDefault="00EA0018" w:rsidP="00EA0018">
            <w:r w:rsidRPr="0037311E">
              <w:t>K 20</w:t>
            </w:r>
          </w:p>
        </w:tc>
        <w:tc>
          <w:tcPr>
            <w:tcW w:w="8216" w:type="dxa"/>
          </w:tcPr>
          <w:p w14:paraId="5381BDB1" w14:textId="298F9ED9" w:rsidR="00EA0018" w:rsidRPr="00C35167" w:rsidRDefault="00EA0018" w:rsidP="00EA0018">
            <w:r w:rsidRPr="0037311E">
              <w:t>Подшипники для случая повышенной нагрузки на вал</w:t>
            </w:r>
          </w:p>
        </w:tc>
      </w:tr>
      <w:tr w:rsidR="00EA0018" w14:paraId="698F2024" w14:textId="77777777" w:rsidTr="00EA0018">
        <w:tc>
          <w:tcPr>
            <w:tcW w:w="1129" w:type="dxa"/>
          </w:tcPr>
          <w:p w14:paraId="474A3644" w14:textId="05CDA5A8" w:rsidR="00EA0018" w:rsidRPr="00C35167" w:rsidRDefault="00EA0018" w:rsidP="00EA0018">
            <w:r w:rsidRPr="0037311E">
              <w:t>K 37</w:t>
            </w:r>
          </w:p>
        </w:tc>
        <w:tc>
          <w:tcPr>
            <w:tcW w:w="8216" w:type="dxa"/>
          </w:tcPr>
          <w:p w14:paraId="05109E22" w14:textId="3D58C1B3" w:rsidR="00EA0018" w:rsidRPr="00C35167" w:rsidRDefault="00EA0018" w:rsidP="00EA0018">
            <w:r w:rsidRPr="0037311E">
              <w:t>Малошумное исполнение для 2 полюсных двигателей, направление вращения по часовой стрелке</w:t>
            </w:r>
          </w:p>
        </w:tc>
      </w:tr>
      <w:tr w:rsidR="00EA0018" w14:paraId="1BDD2D78" w14:textId="77777777" w:rsidTr="00EA0018">
        <w:tc>
          <w:tcPr>
            <w:tcW w:w="1129" w:type="dxa"/>
          </w:tcPr>
          <w:p w14:paraId="539EB206" w14:textId="110BB530" w:rsidR="00EA0018" w:rsidRPr="00C35167" w:rsidRDefault="00EA0018" w:rsidP="00EA0018">
            <w:r w:rsidRPr="0037311E">
              <w:t>K38</w:t>
            </w:r>
          </w:p>
        </w:tc>
        <w:tc>
          <w:tcPr>
            <w:tcW w:w="8216" w:type="dxa"/>
          </w:tcPr>
          <w:p w14:paraId="0A20800D" w14:textId="0932BF05" w:rsidR="00EA0018" w:rsidRPr="00C35167" w:rsidRDefault="00EA0018" w:rsidP="00EA0018">
            <w:r w:rsidRPr="0037311E">
              <w:t>Малошумное исполнение для 2 полюсных двигателей, направление вращения против часовой стрелки</w:t>
            </w:r>
          </w:p>
        </w:tc>
      </w:tr>
      <w:tr w:rsidR="00917AF1" w14:paraId="7FF4F44B" w14:textId="77777777" w:rsidTr="00EA0018">
        <w:tc>
          <w:tcPr>
            <w:tcW w:w="1129" w:type="dxa"/>
          </w:tcPr>
          <w:p w14:paraId="1E843D19" w14:textId="618AC5AA" w:rsidR="00917AF1" w:rsidRPr="0037311E" w:rsidRDefault="00917AF1" w:rsidP="00917AF1">
            <w:r w:rsidRPr="0054687C">
              <w:t>K 45</w:t>
            </w:r>
          </w:p>
        </w:tc>
        <w:tc>
          <w:tcPr>
            <w:tcW w:w="8216" w:type="dxa"/>
          </w:tcPr>
          <w:p w14:paraId="5228BD5A" w14:textId="23CDF4B5" w:rsidR="00917AF1" w:rsidRPr="0037311E" w:rsidRDefault="00917AF1" w:rsidP="00917AF1">
            <w:proofErr w:type="spellStart"/>
            <w:r w:rsidRPr="0054687C">
              <w:t>Антиконденсатный</w:t>
            </w:r>
            <w:proofErr w:type="spellEnd"/>
            <w:r w:rsidRPr="0054687C">
              <w:t xml:space="preserve"> подогрев 230 В</w:t>
            </w:r>
          </w:p>
        </w:tc>
      </w:tr>
      <w:tr w:rsidR="00917AF1" w14:paraId="394E58C3" w14:textId="77777777" w:rsidTr="00EA0018">
        <w:tc>
          <w:tcPr>
            <w:tcW w:w="1129" w:type="dxa"/>
          </w:tcPr>
          <w:p w14:paraId="58CD42EF" w14:textId="2F319773" w:rsidR="00917AF1" w:rsidRPr="0037311E" w:rsidRDefault="00917AF1" w:rsidP="00917AF1">
            <w:r w:rsidRPr="0054687C">
              <w:t>K 46</w:t>
            </w:r>
          </w:p>
        </w:tc>
        <w:tc>
          <w:tcPr>
            <w:tcW w:w="8216" w:type="dxa"/>
          </w:tcPr>
          <w:p w14:paraId="558DBB11" w14:textId="1C8BEC7F" w:rsidR="00917AF1" w:rsidRPr="0037311E" w:rsidRDefault="00917AF1" w:rsidP="00917AF1">
            <w:proofErr w:type="spellStart"/>
            <w:r w:rsidRPr="0054687C">
              <w:t>Антиконденсатный</w:t>
            </w:r>
            <w:proofErr w:type="spellEnd"/>
            <w:r w:rsidRPr="0054687C">
              <w:t xml:space="preserve"> подогрев 115 В</w:t>
            </w:r>
          </w:p>
        </w:tc>
      </w:tr>
      <w:tr w:rsidR="00917AF1" w14:paraId="6200AB07" w14:textId="77777777" w:rsidTr="00EA0018">
        <w:tc>
          <w:tcPr>
            <w:tcW w:w="1129" w:type="dxa"/>
          </w:tcPr>
          <w:p w14:paraId="0E53AED2" w14:textId="3EFC962F" w:rsidR="00917AF1" w:rsidRPr="0037311E" w:rsidRDefault="00917AF1" w:rsidP="00917AF1">
            <w:r w:rsidRPr="0054687C">
              <w:t>К9, 10</w:t>
            </w:r>
          </w:p>
        </w:tc>
        <w:tc>
          <w:tcPr>
            <w:tcW w:w="8216" w:type="dxa"/>
          </w:tcPr>
          <w:p w14:paraId="3B66636A" w14:textId="7B1A5EF0" w:rsidR="00917AF1" w:rsidRPr="0037311E" w:rsidRDefault="00917AF1" w:rsidP="00917AF1">
            <w:proofErr w:type="spellStart"/>
            <w:r w:rsidRPr="0054687C">
              <w:t>Клемная</w:t>
            </w:r>
            <w:proofErr w:type="spellEnd"/>
            <w:r w:rsidRPr="0054687C">
              <w:t xml:space="preserve"> коробка сбоку</w:t>
            </w:r>
          </w:p>
        </w:tc>
      </w:tr>
    </w:tbl>
    <w:p w14:paraId="36A56E58" w14:textId="409D51C7" w:rsidR="00EA0018" w:rsidRDefault="00EA0018" w:rsidP="00EA0018">
      <w:bookmarkStart w:id="0" w:name="_GoBack"/>
      <w:bookmarkEnd w:id="0"/>
    </w:p>
    <w:sectPr w:rsidR="00EA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4"/>
    <w:rsid w:val="004F3F34"/>
    <w:rsid w:val="00917AF1"/>
    <w:rsid w:val="00CE5619"/>
    <w:rsid w:val="00EA0018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C93"/>
  <w15:chartTrackingRefBased/>
  <w15:docId w15:val="{02072708-8933-4C73-9356-BE108706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1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0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3</cp:revision>
  <dcterms:created xsi:type="dcterms:W3CDTF">2019-04-18T05:21:00Z</dcterms:created>
  <dcterms:modified xsi:type="dcterms:W3CDTF">2019-04-18T05:32:00Z</dcterms:modified>
</cp:coreProperties>
</file>